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46A" w:rsidRPr="001A546A" w:rsidRDefault="001A546A" w:rsidP="001A546A">
      <w:pPr>
        <w:ind w:left="-851"/>
        <w:jc w:val="center"/>
        <w:rPr>
          <w:rFonts w:ascii="Arial" w:hAnsi="Arial" w:cs="Arial"/>
          <w:b/>
        </w:rPr>
      </w:pPr>
      <w:r>
        <w:rPr>
          <w:noProof/>
          <w:lang w:eastAsia="fr-FR"/>
        </w:rPr>
        <w:drawing>
          <wp:inline distT="0" distB="0" distL="0" distR="0" wp14:anchorId="234480AA" wp14:editId="1608C54A">
            <wp:extent cx="719076" cy="612949"/>
            <wp:effectExtent l="0" t="0" r="5080" b="0"/>
            <wp:docPr id="2" name="Image 2" descr="http://www.departement-touraine.fr/fileadmin/photo/2015/logo_TOURAINE_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partement-touraine.fr/fileadmin/photo/2015/logo_TOURAINE_Q.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5846" cy="618720"/>
                    </a:xfrm>
                    <a:prstGeom prst="rect">
                      <a:avLst/>
                    </a:prstGeom>
                    <a:noFill/>
                    <a:ln>
                      <a:noFill/>
                    </a:ln>
                  </pic:spPr>
                </pic:pic>
              </a:graphicData>
            </a:graphic>
          </wp:inline>
        </w:drawing>
      </w:r>
      <w:r w:rsidRPr="001A546A">
        <w:rPr>
          <w:rFonts w:ascii="Arial" w:hAnsi="Arial" w:cs="Arial"/>
          <w:b/>
        </w:rPr>
        <w:t xml:space="preserve"> </w:t>
      </w:r>
      <w:r>
        <w:rPr>
          <w:rFonts w:ascii="Arial" w:hAnsi="Arial" w:cs="Arial"/>
          <w:b/>
        </w:rPr>
        <w:tab/>
      </w:r>
      <w:r w:rsidRPr="001A546A">
        <w:rPr>
          <w:rFonts w:ascii="Arial" w:hAnsi="Arial" w:cs="Arial"/>
          <w:b/>
        </w:rPr>
        <w:t>FONDS D</w:t>
      </w:r>
      <w:r w:rsidRPr="00DE0F13">
        <w:rPr>
          <w:rFonts w:ascii="Arial" w:hAnsi="Arial" w:cs="Arial"/>
          <w:b/>
        </w:rPr>
        <w:t xml:space="preserve">’INVESTISSEMENT </w:t>
      </w:r>
      <w:r w:rsidRPr="001A546A">
        <w:rPr>
          <w:rFonts w:ascii="Arial" w:hAnsi="Arial" w:cs="Arial"/>
          <w:b/>
        </w:rPr>
        <w:t>CULTUREL ET SPORTIF</w:t>
      </w:r>
    </w:p>
    <w:p w:rsidR="00A34FC6" w:rsidRPr="001A546A" w:rsidRDefault="00C0389A" w:rsidP="0002102E">
      <w:pPr>
        <w:jc w:val="center"/>
        <w:rPr>
          <w:rFonts w:ascii="Arial" w:hAnsi="Arial" w:cs="Arial"/>
          <w:b/>
        </w:rPr>
      </w:pPr>
      <w:r w:rsidRPr="001A546A">
        <w:rPr>
          <w:rFonts w:ascii="Arial" w:hAnsi="Arial" w:cs="Arial"/>
          <w:b/>
        </w:rPr>
        <w:t>Appel à p</w:t>
      </w:r>
      <w:r w:rsidR="00AD4C20">
        <w:rPr>
          <w:rFonts w:ascii="Arial" w:hAnsi="Arial" w:cs="Arial"/>
          <w:b/>
        </w:rPr>
        <w:t>rojets 202</w:t>
      </w:r>
      <w:r w:rsidR="00084291">
        <w:rPr>
          <w:rFonts w:ascii="Arial" w:hAnsi="Arial" w:cs="Arial"/>
          <w:b/>
        </w:rPr>
        <w:t>4</w:t>
      </w:r>
      <w:r w:rsidR="006F4C86" w:rsidRPr="001A546A">
        <w:rPr>
          <w:rFonts w:ascii="Arial" w:hAnsi="Arial" w:cs="Arial"/>
          <w:b/>
        </w:rPr>
        <w:t xml:space="preserve"> – Associations culturelles</w:t>
      </w:r>
    </w:p>
    <w:p w:rsidR="00A34FC6" w:rsidRPr="001A546A" w:rsidRDefault="00A34FC6" w:rsidP="0071732C">
      <w:pPr>
        <w:jc w:val="both"/>
        <w:rPr>
          <w:rFonts w:ascii="Arial" w:hAnsi="Arial" w:cs="Arial"/>
        </w:rPr>
      </w:pPr>
      <w:r w:rsidRPr="001A546A">
        <w:rPr>
          <w:rFonts w:ascii="Arial" w:hAnsi="Arial" w:cs="Arial"/>
        </w:rPr>
        <w:t>Lors de l’</w:t>
      </w:r>
      <w:r w:rsidR="002B1E13">
        <w:rPr>
          <w:rFonts w:ascii="Arial" w:hAnsi="Arial" w:cs="Arial"/>
        </w:rPr>
        <w:t>adoption de son budget pour 202</w:t>
      </w:r>
      <w:r w:rsidR="00084291">
        <w:rPr>
          <w:rFonts w:ascii="Arial" w:hAnsi="Arial" w:cs="Arial"/>
        </w:rPr>
        <w:t>4</w:t>
      </w:r>
      <w:r w:rsidRPr="001A546A">
        <w:rPr>
          <w:rFonts w:ascii="Arial" w:hAnsi="Arial" w:cs="Arial"/>
        </w:rPr>
        <w:t>, l</w:t>
      </w:r>
      <w:r w:rsidR="004B534A">
        <w:rPr>
          <w:rFonts w:ascii="Arial" w:hAnsi="Arial" w:cs="Arial"/>
        </w:rPr>
        <w:t xml:space="preserve">e Conseil départemental a adopté </w:t>
      </w:r>
      <w:r w:rsidRPr="001A546A">
        <w:rPr>
          <w:rFonts w:ascii="Arial" w:hAnsi="Arial" w:cs="Arial"/>
        </w:rPr>
        <w:t xml:space="preserve">une </w:t>
      </w:r>
      <w:r w:rsidR="004B534A">
        <w:rPr>
          <w:rFonts w:ascii="Arial" w:hAnsi="Arial" w:cs="Arial"/>
        </w:rPr>
        <w:t xml:space="preserve">nouvelle </w:t>
      </w:r>
      <w:r w:rsidRPr="001A546A">
        <w:rPr>
          <w:rFonts w:ascii="Arial" w:hAnsi="Arial" w:cs="Arial"/>
        </w:rPr>
        <w:t xml:space="preserve">Autorisation de Programme portant sur deux ans d’un montant total de </w:t>
      </w:r>
      <w:r w:rsidR="00575B7F" w:rsidRPr="00084291">
        <w:rPr>
          <w:rFonts w:ascii="Arial" w:hAnsi="Arial" w:cs="Arial"/>
          <w:b/>
          <w:highlight w:val="yellow"/>
        </w:rPr>
        <w:t>3</w:t>
      </w:r>
      <w:r w:rsidR="000E03E7" w:rsidRPr="00084291">
        <w:rPr>
          <w:rFonts w:ascii="Arial" w:hAnsi="Arial" w:cs="Arial"/>
          <w:b/>
          <w:highlight w:val="yellow"/>
        </w:rPr>
        <w:t>0</w:t>
      </w:r>
      <w:r w:rsidRPr="00084291">
        <w:rPr>
          <w:rFonts w:ascii="Arial" w:hAnsi="Arial" w:cs="Arial"/>
          <w:b/>
          <w:highlight w:val="yellow"/>
        </w:rPr>
        <w:t>0 000 €</w:t>
      </w:r>
      <w:r w:rsidRPr="00084291">
        <w:rPr>
          <w:rFonts w:ascii="Arial" w:hAnsi="Arial" w:cs="Arial"/>
          <w:highlight w:val="yellow"/>
        </w:rPr>
        <w:t>.</w:t>
      </w:r>
    </w:p>
    <w:p w:rsidR="00A34FC6" w:rsidRPr="001A546A" w:rsidRDefault="004B534A" w:rsidP="0071732C">
      <w:pPr>
        <w:jc w:val="both"/>
        <w:rPr>
          <w:rFonts w:ascii="Arial" w:hAnsi="Arial" w:cs="Arial"/>
        </w:rPr>
      </w:pPr>
      <w:r>
        <w:rPr>
          <w:rFonts w:ascii="Arial" w:hAnsi="Arial" w:cs="Arial"/>
        </w:rPr>
        <w:t>L</w:t>
      </w:r>
      <w:r w:rsidR="00DE0F13">
        <w:rPr>
          <w:rFonts w:ascii="Arial" w:hAnsi="Arial" w:cs="Arial"/>
        </w:rPr>
        <w:t xml:space="preserve">e </w:t>
      </w:r>
      <w:r w:rsidR="00A34FC6" w:rsidRPr="001A546A">
        <w:rPr>
          <w:rFonts w:ascii="Arial" w:hAnsi="Arial" w:cs="Arial"/>
        </w:rPr>
        <w:t>fonds départemental est destiné à aider, sous certaines conditions, les associations implantées dans le département justifiant au moins d’une année d’existence, à financer leurs projets d</w:t>
      </w:r>
      <w:r w:rsidR="00A34FC6" w:rsidRPr="00DE0F13">
        <w:rPr>
          <w:rFonts w:ascii="Arial" w:hAnsi="Arial" w:cs="Arial"/>
        </w:rPr>
        <w:t>’investissement</w:t>
      </w:r>
      <w:r w:rsidR="00A34FC6" w:rsidRPr="001A546A">
        <w:rPr>
          <w:rFonts w:ascii="Arial" w:hAnsi="Arial" w:cs="Arial"/>
        </w:rPr>
        <w:t xml:space="preserve"> à caractère culturel</w:t>
      </w:r>
      <w:r w:rsidR="00DE0F13">
        <w:rPr>
          <w:rFonts w:ascii="Arial" w:hAnsi="Arial" w:cs="Arial"/>
        </w:rPr>
        <w:t> :</w:t>
      </w:r>
    </w:p>
    <w:p w:rsidR="00A34FC6" w:rsidRPr="00DE0F13" w:rsidRDefault="00A34FC6" w:rsidP="0071732C">
      <w:pPr>
        <w:pStyle w:val="Paragraphedeliste"/>
        <w:numPr>
          <w:ilvl w:val="0"/>
          <w:numId w:val="1"/>
        </w:numPr>
        <w:jc w:val="both"/>
        <w:rPr>
          <w:rFonts w:ascii="Arial" w:hAnsi="Arial" w:cs="Arial"/>
        </w:rPr>
      </w:pPr>
      <w:r w:rsidRPr="00DE0F13">
        <w:rPr>
          <w:rFonts w:ascii="Arial" w:hAnsi="Arial" w:cs="Arial"/>
        </w:rPr>
        <w:t>Acquisition de matériels ou d’équipements ;</w:t>
      </w:r>
    </w:p>
    <w:p w:rsidR="00A34FC6" w:rsidRPr="00DE0F13" w:rsidRDefault="00A34FC6" w:rsidP="0071732C">
      <w:pPr>
        <w:pStyle w:val="Paragraphedeliste"/>
        <w:numPr>
          <w:ilvl w:val="0"/>
          <w:numId w:val="1"/>
        </w:numPr>
        <w:jc w:val="both"/>
        <w:rPr>
          <w:rFonts w:ascii="Arial" w:hAnsi="Arial" w:cs="Arial"/>
        </w:rPr>
      </w:pPr>
      <w:r w:rsidRPr="00DE0F13">
        <w:rPr>
          <w:rFonts w:ascii="Arial" w:hAnsi="Arial" w:cs="Arial"/>
        </w:rPr>
        <w:t>Réalisation de tra</w:t>
      </w:r>
      <w:r w:rsidR="0071732C" w:rsidRPr="00DE0F13">
        <w:rPr>
          <w:rFonts w:ascii="Arial" w:hAnsi="Arial" w:cs="Arial"/>
        </w:rPr>
        <w:t>vaux de rénovation, de réhabili</w:t>
      </w:r>
      <w:r w:rsidRPr="00DE0F13">
        <w:rPr>
          <w:rFonts w:ascii="Arial" w:hAnsi="Arial" w:cs="Arial"/>
        </w:rPr>
        <w:t>tation et de restauration.</w:t>
      </w:r>
    </w:p>
    <w:p w:rsidR="00A34FC6" w:rsidRPr="001A546A" w:rsidRDefault="00A34FC6" w:rsidP="00BA2CC8">
      <w:pPr>
        <w:jc w:val="both"/>
        <w:rPr>
          <w:rFonts w:ascii="Arial" w:hAnsi="Arial" w:cs="Arial"/>
          <w:b/>
        </w:rPr>
      </w:pPr>
      <w:r w:rsidRPr="001A546A">
        <w:rPr>
          <w:rFonts w:ascii="Arial" w:hAnsi="Arial" w:cs="Arial"/>
          <w:b/>
        </w:rPr>
        <w:t>Bénéficiaires :</w:t>
      </w:r>
      <w:r w:rsidR="00BA2CC8" w:rsidRPr="001A546A">
        <w:rPr>
          <w:rFonts w:ascii="Arial" w:hAnsi="Arial" w:cs="Arial"/>
          <w:b/>
        </w:rPr>
        <w:t xml:space="preserve"> </w:t>
      </w:r>
      <w:r w:rsidRPr="001A546A">
        <w:rPr>
          <w:rFonts w:ascii="Arial" w:hAnsi="Arial" w:cs="Arial"/>
        </w:rPr>
        <w:t>Associations culturelles justifiant d’un an d’existence et dont le siège social est en Indre-et-Loire</w:t>
      </w:r>
      <w:r w:rsidR="00D07B0F" w:rsidRPr="001A546A">
        <w:rPr>
          <w:rFonts w:ascii="Arial" w:hAnsi="Arial" w:cs="Arial"/>
        </w:rPr>
        <w:t>.</w:t>
      </w:r>
    </w:p>
    <w:p w:rsidR="00A34FC6" w:rsidRPr="001A546A" w:rsidRDefault="00A34FC6" w:rsidP="0071732C">
      <w:pPr>
        <w:jc w:val="both"/>
        <w:rPr>
          <w:rFonts w:ascii="Arial" w:hAnsi="Arial" w:cs="Arial"/>
          <w:b/>
        </w:rPr>
      </w:pPr>
      <w:r w:rsidRPr="001A546A">
        <w:rPr>
          <w:rFonts w:ascii="Arial" w:hAnsi="Arial" w:cs="Arial"/>
          <w:b/>
        </w:rPr>
        <w:t>Critères d’attribution :</w:t>
      </w:r>
    </w:p>
    <w:p w:rsidR="00A4025E" w:rsidRPr="0012052F" w:rsidRDefault="00A4025E" w:rsidP="0012052F">
      <w:pPr>
        <w:pStyle w:val="Paragraphedeliste"/>
        <w:numPr>
          <w:ilvl w:val="0"/>
          <w:numId w:val="3"/>
        </w:numPr>
        <w:jc w:val="both"/>
        <w:rPr>
          <w:rFonts w:ascii="Arial" w:hAnsi="Arial" w:cs="Arial"/>
        </w:rPr>
      </w:pPr>
      <w:r w:rsidRPr="001A546A">
        <w:rPr>
          <w:rFonts w:ascii="Arial" w:hAnsi="Arial" w:cs="Arial"/>
        </w:rPr>
        <w:t>Instruction des dossiers de demande d’aide départementale à partir d’un montan</w:t>
      </w:r>
      <w:r w:rsidR="006F4C86" w:rsidRPr="001A546A">
        <w:rPr>
          <w:rFonts w:ascii="Arial" w:hAnsi="Arial" w:cs="Arial"/>
        </w:rPr>
        <w:t xml:space="preserve">t minimum de devis </w:t>
      </w:r>
      <w:r w:rsidR="00D56BD2" w:rsidRPr="001A546A">
        <w:rPr>
          <w:rFonts w:ascii="Arial" w:hAnsi="Arial" w:cs="Arial"/>
        </w:rPr>
        <w:t>d</w:t>
      </w:r>
      <w:r w:rsidR="006F4C86" w:rsidRPr="001A546A">
        <w:rPr>
          <w:rFonts w:ascii="Arial" w:hAnsi="Arial" w:cs="Arial"/>
        </w:rPr>
        <w:t xml:space="preserve">e </w:t>
      </w:r>
      <w:r w:rsidR="006F4C86" w:rsidRPr="001A546A">
        <w:rPr>
          <w:rFonts w:ascii="Arial" w:hAnsi="Arial" w:cs="Arial"/>
          <w:b/>
        </w:rPr>
        <w:t>2 000 € HT</w:t>
      </w:r>
      <w:r w:rsidR="00DE0F13">
        <w:rPr>
          <w:rFonts w:ascii="Arial" w:hAnsi="Arial" w:cs="Arial"/>
          <w:color w:val="FF0000"/>
        </w:rPr>
        <w:t xml:space="preserve"> </w:t>
      </w:r>
      <w:r w:rsidR="006F4C86" w:rsidRPr="001A546A">
        <w:rPr>
          <w:rFonts w:ascii="Arial" w:hAnsi="Arial" w:cs="Arial"/>
        </w:rPr>
        <w:t>;</w:t>
      </w:r>
    </w:p>
    <w:p w:rsidR="00A4025E" w:rsidRPr="001A546A" w:rsidRDefault="00A4025E" w:rsidP="0071732C">
      <w:pPr>
        <w:pStyle w:val="Paragraphedeliste"/>
        <w:numPr>
          <w:ilvl w:val="0"/>
          <w:numId w:val="3"/>
        </w:numPr>
        <w:jc w:val="both"/>
        <w:rPr>
          <w:rFonts w:ascii="Arial" w:hAnsi="Arial" w:cs="Arial"/>
        </w:rPr>
      </w:pPr>
      <w:r w:rsidRPr="001A546A">
        <w:rPr>
          <w:rFonts w:ascii="Arial" w:hAnsi="Arial" w:cs="Arial"/>
        </w:rPr>
        <w:t xml:space="preserve">Taux de </w:t>
      </w:r>
      <w:r w:rsidR="006F4C86" w:rsidRPr="001A546A">
        <w:rPr>
          <w:rFonts w:ascii="Arial" w:hAnsi="Arial" w:cs="Arial"/>
        </w:rPr>
        <w:t xml:space="preserve">financement </w:t>
      </w:r>
      <w:r w:rsidR="006F4C86" w:rsidRPr="001A546A">
        <w:rPr>
          <w:rFonts w:ascii="Arial" w:hAnsi="Arial" w:cs="Arial"/>
          <w:b/>
        </w:rPr>
        <w:t>maximum</w:t>
      </w:r>
      <w:r w:rsidR="006F4C86" w:rsidRPr="001A546A">
        <w:rPr>
          <w:rFonts w:ascii="Arial" w:hAnsi="Arial" w:cs="Arial"/>
        </w:rPr>
        <w:t xml:space="preserve"> de la dépense subventionnable : </w:t>
      </w:r>
      <w:r w:rsidR="00BA2CC8" w:rsidRPr="001A546A">
        <w:rPr>
          <w:rFonts w:ascii="Arial" w:hAnsi="Arial" w:cs="Arial"/>
          <w:b/>
        </w:rPr>
        <w:t>5</w:t>
      </w:r>
      <w:r w:rsidRPr="001A546A">
        <w:rPr>
          <w:rFonts w:ascii="Arial" w:hAnsi="Arial" w:cs="Arial"/>
          <w:b/>
        </w:rPr>
        <w:t>0%</w:t>
      </w:r>
      <w:r w:rsidR="006F4C86" w:rsidRPr="001A546A">
        <w:rPr>
          <w:rFonts w:ascii="Arial" w:hAnsi="Arial" w:cs="Arial"/>
        </w:rPr>
        <w:t xml:space="preserve"> (selon plan de financement</w:t>
      </w:r>
      <w:r w:rsidR="00792F64" w:rsidRPr="001A546A">
        <w:rPr>
          <w:rFonts w:ascii="Arial" w:hAnsi="Arial" w:cs="Arial"/>
        </w:rPr>
        <w:t>)</w:t>
      </w:r>
      <w:r w:rsidR="006F4C86" w:rsidRPr="001A546A">
        <w:rPr>
          <w:rFonts w:ascii="Arial" w:hAnsi="Arial" w:cs="Arial"/>
        </w:rPr>
        <w:t> ;</w:t>
      </w:r>
    </w:p>
    <w:p w:rsidR="00A4025E" w:rsidRDefault="00A4025E" w:rsidP="0071732C">
      <w:pPr>
        <w:pStyle w:val="Paragraphedeliste"/>
        <w:numPr>
          <w:ilvl w:val="0"/>
          <w:numId w:val="3"/>
        </w:numPr>
        <w:jc w:val="both"/>
        <w:rPr>
          <w:rFonts w:ascii="Arial" w:hAnsi="Arial" w:cs="Arial"/>
        </w:rPr>
      </w:pPr>
      <w:r w:rsidRPr="001A546A">
        <w:rPr>
          <w:rFonts w:ascii="Arial" w:hAnsi="Arial" w:cs="Arial"/>
        </w:rPr>
        <w:t>Le versement de la subvention interviendra à réception de la totalité des factures certifiées payées et établies au nom du bénéficiaire, après le vote de la subvention</w:t>
      </w:r>
      <w:r w:rsidR="006F4C86" w:rsidRPr="001A546A">
        <w:rPr>
          <w:rFonts w:ascii="Arial" w:hAnsi="Arial" w:cs="Arial"/>
        </w:rPr>
        <w:t> ;</w:t>
      </w:r>
    </w:p>
    <w:p w:rsidR="002B1E13" w:rsidRPr="00CF063F" w:rsidRDefault="00CF063F" w:rsidP="0071732C">
      <w:pPr>
        <w:pStyle w:val="Paragraphedeliste"/>
        <w:numPr>
          <w:ilvl w:val="0"/>
          <w:numId w:val="3"/>
        </w:numPr>
        <w:jc w:val="both"/>
        <w:rPr>
          <w:rFonts w:ascii="Arial" w:hAnsi="Arial" w:cs="Arial"/>
        </w:rPr>
      </w:pPr>
      <w:r>
        <w:rPr>
          <w:rFonts w:ascii="Arial" w:hAnsi="Arial" w:cs="Arial"/>
        </w:rPr>
        <w:t xml:space="preserve">Les </w:t>
      </w:r>
      <w:r w:rsidRPr="00CF063F">
        <w:rPr>
          <w:rFonts w:ascii="Arial" w:hAnsi="Arial" w:cs="Arial"/>
        </w:rPr>
        <w:t>factures acquittées devront être réceptionnées</w:t>
      </w:r>
      <w:r w:rsidR="002B1E13" w:rsidRPr="00CF063F">
        <w:rPr>
          <w:rFonts w:ascii="Arial" w:hAnsi="Arial" w:cs="Arial"/>
        </w:rPr>
        <w:t xml:space="preserve"> dans un délai maximum de 2 ans ;</w:t>
      </w:r>
    </w:p>
    <w:p w:rsidR="005617D3" w:rsidRPr="00B31717" w:rsidRDefault="005617D3" w:rsidP="005617D3">
      <w:pPr>
        <w:pStyle w:val="Paragraphedeliste"/>
        <w:numPr>
          <w:ilvl w:val="0"/>
          <w:numId w:val="3"/>
        </w:numPr>
        <w:jc w:val="both"/>
        <w:rPr>
          <w:rFonts w:ascii="Arial" w:hAnsi="Arial" w:cs="Arial"/>
        </w:rPr>
      </w:pPr>
      <w:r w:rsidRPr="00B31717">
        <w:rPr>
          <w:rFonts w:ascii="Arial" w:hAnsi="Arial" w:cs="Arial"/>
        </w:rPr>
        <w:t>Affichage de la participation départementale :</w:t>
      </w:r>
    </w:p>
    <w:p w:rsidR="005617D3" w:rsidRPr="00B31717" w:rsidRDefault="005617D3" w:rsidP="005617D3">
      <w:pPr>
        <w:pStyle w:val="Paragraphedeliste"/>
        <w:jc w:val="both"/>
        <w:rPr>
          <w:rFonts w:ascii="Arial" w:hAnsi="Arial" w:cs="Arial"/>
        </w:rPr>
      </w:pPr>
      <w:proofErr w:type="gramStart"/>
      <w:r w:rsidRPr="00B31717">
        <w:rPr>
          <w:rFonts w:ascii="Arial" w:hAnsi="Arial" w:cs="Arial"/>
        </w:rPr>
        <w:t>le</w:t>
      </w:r>
      <w:proofErr w:type="gramEnd"/>
      <w:r w:rsidRPr="00B31717">
        <w:rPr>
          <w:rFonts w:ascii="Arial" w:hAnsi="Arial" w:cs="Arial"/>
        </w:rPr>
        <w:t xml:space="preserve"> partenariat du Conseil départemental doit apparaitre lisiblement sur le matériel et les équipements subventionnés, soit de manière imprimée, soit par l’apposition d’un logotype (autocollant), conformément à la charte graphique ;</w:t>
      </w:r>
    </w:p>
    <w:p w:rsidR="005617D3" w:rsidRPr="00B31717" w:rsidRDefault="005617D3" w:rsidP="005617D3">
      <w:pPr>
        <w:pStyle w:val="Paragraphedeliste"/>
        <w:jc w:val="both"/>
        <w:rPr>
          <w:rFonts w:ascii="Arial" w:hAnsi="Arial" w:cs="Arial"/>
        </w:rPr>
      </w:pPr>
      <w:proofErr w:type="gramStart"/>
      <w:r w:rsidRPr="00B31717">
        <w:rPr>
          <w:rFonts w:ascii="Arial" w:hAnsi="Arial" w:cs="Arial"/>
        </w:rPr>
        <w:t>s’agissant</w:t>
      </w:r>
      <w:proofErr w:type="gramEnd"/>
      <w:r w:rsidRPr="00B31717">
        <w:rPr>
          <w:rFonts w:ascii="Arial" w:hAnsi="Arial" w:cs="Arial"/>
        </w:rPr>
        <w:t xml:space="preserve"> de la réalisation de travaux, le versement de la subvention départementale sera conditionnée par la présentation du panneau de chantier affichant le logo du Conseil départemental. Par ailleurs, pour les projets d’un montant supérieur à 10 000 €, le versement de la subvention départementale sera conditionné par la présentation du panneau définitif de chantier, qui devra lui aussi revêtir le logo du Conseil départemental.</w:t>
      </w:r>
    </w:p>
    <w:p w:rsidR="00116452" w:rsidRPr="001A546A" w:rsidRDefault="00116452" w:rsidP="0071732C">
      <w:pPr>
        <w:jc w:val="both"/>
        <w:rPr>
          <w:rFonts w:ascii="Arial" w:hAnsi="Arial" w:cs="Arial"/>
          <w:b/>
        </w:rPr>
      </w:pPr>
      <w:r w:rsidRPr="009E3FA1">
        <w:rPr>
          <w:rFonts w:ascii="Arial" w:hAnsi="Arial" w:cs="Arial"/>
          <w:b/>
        </w:rPr>
        <w:t>Travaux,</w:t>
      </w:r>
      <w:r w:rsidRPr="001A546A">
        <w:rPr>
          <w:rFonts w:ascii="Arial" w:hAnsi="Arial" w:cs="Arial"/>
          <w:b/>
        </w:rPr>
        <w:t xml:space="preserve"> matériels et équipements non éligibles :</w:t>
      </w:r>
    </w:p>
    <w:p w:rsidR="00116452" w:rsidRPr="00DE0F13" w:rsidRDefault="00116452" w:rsidP="0071732C">
      <w:pPr>
        <w:pStyle w:val="Paragraphedeliste"/>
        <w:numPr>
          <w:ilvl w:val="0"/>
          <w:numId w:val="4"/>
        </w:numPr>
        <w:jc w:val="both"/>
        <w:rPr>
          <w:rFonts w:ascii="Arial" w:hAnsi="Arial" w:cs="Arial"/>
        </w:rPr>
      </w:pPr>
      <w:r w:rsidRPr="00DE0F13">
        <w:rPr>
          <w:rFonts w:ascii="Arial" w:hAnsi="Arial" w:cs="Arial"/>
        </w:rPr>
        <w:t>Les travaux de construction de salles, bâtiments et équipements culturels</w:t>
      </w:r>
      <w:r w:rsidR="00886E31" w:rsidRPr="00DE0F13">
        <w:rPr>
          <w:rFonts w:ascii="Arial" w:hAnsi="Arial" w:cs="Arial"/>
        </w:rPr>
        <w:t xml:space="preserve"> </w:t>
      </w:r>
      <w:r w:rsidR="00D56BD2" w:rsidRPr="00DE0F13">
        <w:rPr>
          <w:rFonts w:ascii="Arial" w:hAnsi="Arial" w:cs="Arial"/>
        </w:rPr>
        <w:t>;</w:t>
      </w:r>
    </w:p>
    <w:p w:rsidR="00D56BD2" w:rsidRPr="001A546A" w:rsidRDefault="00D56BD2" w:rsidP="0071732C">
      <w:pPr>
        <w:pStyle w:val="Paragraphedeliste"/>
        <w:numPr>
          <w:ilvl w:val="0"/>
          <w:numId w:val="4"/>
        </w:numPr>
        <w:jc w:val="both"/>
        <w:rPr>
          <w:rFonts w:ascii="Arial" w:hAnsi="Arial" w:cs="Arial"/>
        </w:rPr>
      </w:pPr>
      <w:r w:rsidRPr="001A546A">
        <w:rPr>
          <w:rFonts w:ascii="Arial" w:hAnsi="Arial" w:cs="Arial"/>
        </w:rPr>
        <w:t>Le mobilier ;</w:t>
      </w:r>
    </w:p>
    <w:p w:rsidR="00116452" w:rsidRPr="001A546A" w:rsidRDefault="00116452" w:rsidP="0071732C">
      <w:pPr>
        <w:pStyle w:val="Paragraphedeliste"/>
        <w:numPr>
          <w:ilvl w:val="0"/>
          <w:numId w:val="4"/>
        </w:numPr>
        <w:jc w:val="both"/>
        <w:rPr>
          <w:rFonts w:ascii="Arial" w:hAnsi="Arial" w:cs="Arial"/>
        </w:rPr>
      </w:pPr>
      <w:r w:rsidRPr="001A546A">
        <w:rPr>
          <w:rFonts w:ascii="Arial" w:hAnsi="Arial" w:cs="Arial"/>
        </w:rPr>
        <w:t>Les matériels de communication, de signalétique</w:t>
      </w:r>
      <w:r w:rsidR="00D56BD2" w:rsidRPr="001A546A">
        <w:rPr>
          <w:rFonts w:ascii="Arial" w:hAnsi="Arial" w:cs="Arial"/>
        </w:rPr>
        <w:t> ;</w:t>
      </w:r>
    </w:p>
    <w:p w:rsidR="00116452" w:rsidRPr="001A546A" w:rsidRDefault="00116452" w:rsidP="0071732C">
      <w:pPr>
        <w:pStyle w:val="Paragraphedeliste"/>
        <w:numPr>
          <w:ilvl w:val="0"/>
          <w:numId w:val="4"/>
        </w:numPr>
        <w:jc w:val="both"/>
        <w:rPr>
          <w:rFonts w:ascii="Arial" w:hAnsi="Arial" w:cs="Arial"/>
        </w:rPr>
      </w:pPr>
      <w:r w:rsidRPr="001A546A">
        <w:rPr>
          <w:rFonts w:ascii="Arial" w:hAnsi="Arial" w:cs="Arial"/>
        </w:rPr>
        <w:t xml:space="preserve">Les </w:t>
      </w:r>
      <w:r w:rsidR="00B14E2B" w:rsidRPr="00DE0F13">
        <w:rPr>
          <w:rFonts w:ascii="Arial" w:hAnsi="Arial" w:cs="Arial"/>
        </w:rPr>
        <w:t xml:space="preserve">matériels et </w:t>
      </w:r>
      <w:r w:rsidRPr="001A546A">
        <w:rPr>
          <w:rFonts w:ascii="Arial" w:hAnsi="Arial" w:cs="Arial"/>
        </w:rPr>
        <w:t>logiciels informatiques</w:t>
      </w:r>
      <w:r w:rsidR="00B14E2B">
        <w:rPr>
          <w:rFonts w:ascii="Arial" w:hAnsi="Arial" w:cs="Arial"/>
        </w:rPr>
        <w:t xml:space="preserve"> </w:t>
      </w:r>
      <w:r w:rsidR="00B14E2B" w:rsidRPr="00DE0F13">
        <w:rPr>
          <w:rFonts w:ascii="Arial" w:hAnsi="Arial" w:cs="Arial"/>
        </w:rPr>
        <w:t>dédiés à la bureautique</w:t>
      </w:r>
      <w:r w:rsidR="00DE0F13">
        <w:rPr>
          <w:rFonts w:ascii="Arial" w:hAnsi="Arial" w:cs="Arial"/>
        </w:rPr>
        <w:t>.</w:t>
      </w:r>
      <w:r w:rsidR="00216CCF" w:rsidRPr="00DE0F13">
        <w:rPr>
          <w:rFonts w:ascii="Arial" w:hAnsi="Arial" w:cs="Arial"/>
        </w:rPr>
        <w:t> </w:t>
      </w:r>
    </w:p>
    <w:p w:rsidR="009049CA" w:rsidRPr="001A546A" w:rsidRDefault="00D56BD2" w:rsidP="009049CA">
      <w:pPr>
        <w:rPr>
          <w:rFonts w:ascii="Arial" w:hAnsi="Arial" w:cs="Arial"/>
          <w:b/>
        </w:rPr>
      </w:pPr>
      <w:r w:rsidRPr="001A546A">
        <w:rPr>
          <w:rFonts w:ascii="Arial" w:hAnsi="Arial" w:cs="Arial"/>
          <w:b/>
        </w:rPr>
        <w:t>Critères de sélection des projets :</w:t>
      </w:r>
    </w:p>
    <w:p w:rsidR="00D56BD2" w:rsidRPr="001A546A" w:rsidRDefault="00D56BD2" w:rsidP="00D56BD2">
      <w:pPr>
        <w:pStyle w:val="Paragraphedeliste"/>
        <w:numPr>
          <w:ilvl w:val="0"/>
          <w:numId w:val="8"/>
        </w:numPr>
        <w:rPr>
          <w:rFonts w:ascii="Arial" w:hAnsi="Arial" w:cs="Arial"/>
        </w:rPr>
      </w:pPr>
      <w:r w:rsidRPr="001A546A">
        <w:rPr>
          <w:rFonts w:ascii="Arial" w:hAnsi="Arial" w:cs="Arial"/>
        </w:rPr>
        <w:t>La dimension territoriale ;</w:t>
      </w:r>
    </w:p>
    <w:p w:rsidR="00D56BD2" w:rsidRPr="001A546A" w:rsidRDefault="00D56BD2" w:rsidP="00D56BD2">
      <w:pPr>
        <w:pStyle w:val="Paragraphedeliste"/>
        <w:numPr>
          <w:ilvl w:val="0"/>
          <w:numId w:val="8"/>
        </w:numPr>
        <w:rPr>
          <w:rFonts w:ascii="Arial" w:hAnsi="Arial" w:cs="Arial"/>
        </w:rPr>
      </w:pPr>
      <w:r w:rsidRPr="001A546A">
        <w:rPr>
          <w:rFonts w:ascii="Arial" w:hAnsi="Arial" w:cs="Arial"/>
        </w:rPr>
        <w:t>La dimension multi-partenariale ;</w:t>
      </w:r>
    </w:p>
    <w:p w:rsidR="00D56BD2" w:rsidRPr="001A546A" w:rsidRDefault="00D56BD2" w:rsidP="00D56BD2">
      <w:pPr>
        <w:pStyle w:val="Paragraphedeliste"/>
        <w:numPr>
          <w:ilvl w:val="0"/>
          <w:numId w:val="8"/>
        </w:numPr>
        <w:rPr>
          <w:rFonts w:ascii="Arial" w:hAnsi="Arial" w:cs="Arial"/>
        </w:rPr>
      </w:pPr>
      <w:r w:rsidRPr="001A546A">
        <w:rPr>
          <w:rFonts w:ascii="Arial" w:hAnsi="Arial" w:cs="Arial"/>
        </w:rPr>
        <w:t>Le montage et la viabilité financière du projet (budget, qualité du plan de financement)</w:t>
      </w:r>
    </w:p>
    <w:p w:rsidR="00BA2CC8" w:rsidRDefault="00BA2CC8" w:rsidP="00BA2CC8">
      <w:pPr>
        <w:rPr>
          <w:rFonts w:ascii="Arial" w:hAnsi="Arial" w:cs="Arial"/>
        </w:rPr>
      </w:pPr>
      <w:r w:rsidRPr="001A546A">
        <w:rPr>
          <w:rFonts w:ascii="Arial" w:hAnsi="Arial" w:cs="Arial"/>
          <w:b/>
        </w:rPr>
        <w:lastRenderedPageBreak/>
        <w:t>Calendrier :</w:t>
      </w:r>
      <w:r w:rsidRPr="001A546A">
        <w:rPr>
          <w:rFonts w:ascii="Arial" w:hAnsi="Arial" w:cs="Arial"/>
        </w:rPr>
        <w:t xml:space="preserve"> l’appel</w:t>
      </w:r>
      <w:r w:rsidR="00B14E2B">
        <w:rPr>
          <w:rFonts w:ascii="Arial" w:hAnsi="Arial" w:cs="Arial"/>
        </w:rPr>
        <w:t xml:space="preserve"> à projet est ouvert du </w:t>
      </w:r>
      <w:r w:rsidR="00084291">
        <w:rPr>
          <w:rFonts w:ascii="Arial" w:hAnsi="Arial" w:cs="Arial"/>
          <w:b/>
        </w:rPr>
        <w:t>0</w:t>
      </w:r>
      <w:r w:rsidR="000361FA">
        <w:rPr>
          <w:rFonts w:ascii="Arial" w:hAnsi="Arial" w:cs="Arial"/>
          <w:b/>
        </w:rPr>
        <w:t>5 janvier</w:t>
      </w:r>
      <w:r w:rsidR="00683FD7">
        <w:rPr>
          <w:rFonts w:ascii="Arial" w:hAnsi="Arial" w:cs="Arial"/>
          <w:b/>
        </w:rPr>
        <w:t xml:space="preserve"> au </w:t>
      </w:r>
      <w:r w:rsidR="00084291">
        <w:rPr>
          <w:rFonts w:ascii="Arial" w:hAnsi="Arial" w:cs="Arial"/>
          <w:b/>
        </w:rPr>
        <w:t>0</w:t>
      </w:r>
      <w:r w:rsidR="00683FD7">
        <w:rPr>
          <w:rFonts w:ascii="Arial" w:hAnsi="Arial" w:cs="Arial"/>
          <w:b/>
        </w:rPr>
        <w:t>5 mars</w:t>
      </w:r>
      <w:r w:rsidR="002B1E13" w:rsidRPr="00CF063F">
        <w:rPr>
          <w:rFonts w:ascii="Arial" w:hAnsi="Arial" w:cs="Arial"/>
          <w:b/>
        </w:rPr>
        <w:t xml:space="preserve"> </w:t>
      </w:r>
      <w:r w:rsidR="00AD4C20">
        <w:rPr>
          <w:rFonts w:ascii="Arial" w:hAnsi="Arial" w:cs="Arial"/>
          <w:b/>
        </w:rPr>
        <w:t>202</w:t>
      </w:r>
      <w:r w:rsidR="00084291">
        <w:rPr>
          <w:rFonts w:ascii="Arial" w:hAnsi="Arial" w:cs="Arial"/>
          <w:b/>
        </w:rPr>
        <w:t>4</w:t>
      </w:r>
      <w:bookmarkStart w:id="0" w:name="_GoBack"/>
      <w:bookmarkEnd w:id="0"/>
      <w:r w:rsidRPr="001A546A">
        <w:rPr>
          <w:rFonts w:ascii="Arial" w:hAnsi="Arial" w:cs="Arial"/>
        </w:rPr>
        <w:t>.</w:t>
      </w:r>
    </w:p>
    <w:p w:rsidR="00E23A97" w:rsidRPr="00920C52" w:rsidRDefault="00E23A97" w:rsidP="00E23A97">
      <w:pPr>
        <w:spacing w:after="0"/>
        <w:rPr>
          <w:rFonts w:ascii="Arial" w:hAnsi="Arial" w:cs="Arial"/>
          <w:sz w:val="20"/>
          <w:szCs w:val="20"/>
        </w:rPr>
      </w:pPr>
      <w:r w:rsidRPr="00920C52">
        <w:rPr>
          <w:rFonts w:ascii="Arial" w:hAnsi="Arial" w:cs="Arial"/>
          <w:b/>
        </w:rPr>
        <w:t>Contact :</w:t>
      </w:r>
      <w:r>
        <w:rPr>
          <w:rFonts w:ascii="Arial" w:hAnsi="Arial" w:cs="Arial"/>
        </w:rPr>
        <w:tab/>
      </w:r>
      <w:r w:rsidR="000361FA">
        <w:rPr>
          <w:rFonts w:ascii="Arial" w:hAnsi="Arial" w:cs="Arial"/>
          <w:sz w:val="20"/>
          <w:szCs w:val="20"/>
        </w:rPr>
        <w:t>Nathalie DELAGARDE</w:t>
      </w:r>
    </w:p>
    <w:p w:rsidR="00E23A97" w:rsidRPr="00920C52" w:rsidRDefault="00E23A97" w:rsidP="00E23A97">
      <w:pPr>
        <w:spacing w:after="0"/>
        <w:ind w:firstLine="360"/>
        <w:rPr>
          <w:rFonts w:ascii="Arial" w:hAnsi="Arial" w:cs="Arial"/>
          <w:sz w:val="20"/>
          <w:szCs w:val="20"/>
        </w:rPr>
      </w:pPr>
      <w:r w:rsidRPr="00920C52">
        <w:rPr>
          <w:rFonts w:ascii="Arial" w:hAnsi="Arial" w:cs="Arial"/>
          <w:sz w:val="20"/>
          <w:szCs w:val="20"/>
        </w:rPr>
        <w:tab/>
      </w:r>
      <w:r w:rsidRPr="00920C52">
        <w:rPr>
          <w:rFonts w:ascii="Arial" w:hAnsi="Arial" w:cs="Arial"/>
          <w:sz w:val="20"/>
          <w:szCs w:val="20"/>
        </w:rPr>
        <w:tab/>
        <w:t>Chargé d</w:t>
      </w:r>
      <w:r w:rsidR="000361FA">
        <w:rPr>
          <w:rFonts w:ascii="Arial" w:hAnsi="Arial" w:cs="Arial"/>
          <w:sz w:val="20"/>
          <w:szCs w:val="20"/>
        </w:rPr>
        <w:t>es dossiers</w:t>
      </w:r>
      <w:r w:rsidRPr="00920C52">
        <w:rPr>
          <w:rFonts w:ascii="Arial" w:hAnsi="Arial" w:cs="Arial"/>
          <w:sz w:val="20"/>
          <w:szCs w:val="20"/>
        </w:rPr>
        <w:t xml:space="preserve"> Vie Associative</w:t>
      </w:r>
    </w:p>
    <w:p w:rsidR="00E23A97" w:rsidRPr="00920C52" w:rsidRDefault="00E23A97" w:rsidP="00E23A97">
      <w:pPr>
        <w:spacing w:after="0"/>
        <w:ind w:firstLine="360"/>
        <w:rPr>
          <w:rFonts w:ascii="Arial" w:hAnsi="Arial" w:cs="Arial"/>
          <w:sz w:val="20"/>
          <w:szCs w:val="20"/>
        </w:rPr>
      </w:pPr>
      <w:r w:rsidRPr="00920C52">
        <w:rPr>
          <w:rFonts w:ascii="Arial" w:hAnsi="Arial" w:cs="Arial"/>
          <w:sz w:val="20"/>
          <w:szCs w:val="20"/>
        </w:rPr>
        <w:tab/>
      </w:r>
      <w:r w:rsidRPr="00920C52">
        <w:rPr>
          <w:rFonts w:ascii="Arial" w:hAnsi="Arial" w:cs="Arial"/>
          <w:sz w:val="20"/>
          <w:szCs w:val="20"/>
        </w:rPr>
        <w:tab/>
        <w:t>Service Action Culturelle, Sports et Vie Associative</w:t>
      </w:r>
    </w:p>
    <w:p w:rsidR="000361FA" w:rsidRDefault="00E23A97" w:rsidP="000361FA">
      <w:pPr>
        <w:spacing w:after="0"/>
        <w:ind w:firstLine="360"/>
        <w:rPr>
          <w:rFonts w:ascii="Arial" w:hAnsi="Arial" w:cs="Arial"/>
          <w:sz w:val="20"/>
          <w:szCs w:val="20"/>
        </w:rPr>
      </w:pPr>
      <w:r w:rsidRPr="00920C52">
        <w:rPr>
          <w:rFonts w:ascii="Arial" w:hAnsi="Arial" w:cs="Arial"/>
          <w:sz w:val="20"/>
          <w:szCs w:val="20"/>
        </w:rPr>
        <w:tab/>
      </w:r>
      <w:r w:rsidRPr="00920C52">
        <w:rPr>
          <w:rFonts w:ascii="Arial" w:hAnsi="Arial" w:cs="Arial"/>
          <w:sz w:val="20"/>
          <w:szCs w:val="20"/>
        </w:rPr>
        <w:tab/>
        <w:t>Tel : 02.47.31.4</w:t>
      </w:r>
      <w:r w:rsidR="000361FA">
        <w:rPr>
          <w:rFonts w:ascii="Arial" w:hAnsi="Arial" w:cs="Arial"/>
          <w:sz w:val="20"/>
          <w:szCs w:val="20"/>
        </w:rPr>
        <w:t>8 61</w:t>
      </w:r>
    </w:p>
    <w:p w:rsidR="00304A6D" w:rsidRPr="001A546A" w:rsidRDefault="00E23A97" w:rsidP="000361FA">
      <w:pPr>
        <w:spacing w:after="0"/>
        <w:ind w:firstLine="360"/>
        <w:rPr>
          <w:rFonts w:ascii="Arial" w:hAnsi="Arial" w:cs="Arial"/>
        </w:rPr>
      </w:pPr>
      <w:r>
        <w:rPr>
          <w:rFonts w:ascii="Arial" w:hAnsi="Arial" w:cs="Arial"/>
          <w:sz w:val="20"/>
          <w:szCs w:val="20"/>
        </w:rPr>
        <w:tab/>
      </w:r>
      <w:r>
        <w:rPr>
          <w:rFonts w:ascii="Arial" w:hAnsi="Arial" w:cs="Arial"/>
          <w:sz w:val="20"/>
          <w:szCs w:val="20"/>
        </w:rPr>
        <w:tab/>
        <w:t xml:space="preserve">Mel : </w:t>
      </w:r>
      <w:hyperlink r:id="rId6" w:history="1">
        <w:r w:rsidRPr="00E3661B">
          <w:rPr>
            <w:rStyle w:val="Lienhypertexte"/>
            <w:rFonts w:ascii="Arial" w:hAnsi="Arial" w:cs="Arial"/>
            <w:sz w:val="20"/>
            <w:szCs w:val="20"/>
          </w:rPr>
          <w:t>culture@departement-touraine.fr</w:t>
        </w:r>
      </w:hyperlink>
      <w:r>
        <w:rPr>
          <w:rFonts w:ascii="Arial" w:hAnsi="Arial" w:cs="Arial"/>
          <w:sz w:val="20"/>
          <w:szCs w:val="20"/>
        </w:rPr>
        <w:t xml:space="preserve"> </w:t>
      </w:r>
    </w:p>
    <w:sectPr w:rsidR="00304A6D" w:rsidRPr="001A546A" w:rsidSect="0074197A">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D5D60"/>
    <w:multiLevelType w:val="hybridMultilevel"/>
    <w:tmpl w:val="CB225758"/>
    <w:lvl w:ilvl="0" w:tplc="A27E6DDA">
      <w:start w:val="2"/>
      <w:numFmt w:val="bullet"/>
      <w:lvlText w:val="-"/>
      <w:lvlJc w:val="left"/>
      <w:pPr>
        <w:ind w:left="1080" w:hanging="360"/>
      </w:pPr>
      <w:rPr>
        <w:rFonts w:ascii="Calibri" w:eastAsiaTheme="minorHAnsi" w:hAnsi="Calibri" w:cstheme="minorBidi" w:hint="default"/>
        <w:sz w:val="28"/>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548323F"/>
    <w:multiLevelType w:val="hybridMultilevel"/>
    <w:tmpl w:val="BEE023BE"/>
    <w:lvl w:ilvl="0" w:tplc="A27E6DDA">
      <w:start w:val="2"/>
      <w:numFmt w:val="bullet"/>
      <w:lvlText w:val="-"/>
      <w:lvlJc w:val="left"/>
      <w:pPr>
        <w:ind w:left="720" w:hanging="360"/>
      </w:pPr>
      <w:rPr>
        <w:rFonts w:ascii="Calibri" w:eastAsiaTheme="minorHAnsi" w:hAnsi="Calibri" w:cstheme="minorBidi"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301E86"/>
    <w:multiLevelType w:val="hybridMultilevel"/>
    <w:tmpl w:val="625E3C16"/>
    <w:lvl w:ilvl="0" w:tplc="A27E6DDA">
      <w:start w:val="2"/>
      <w:numFmt w:val="bullet"/>
      <w:lvlText w:val="-"/>
      <w:lvlJc w:val="left"/>
      <w:pPr>
        <w:ind w:left="720" w:hanging="360"/>
      </w:pPr>
      <w:rPr>
        <w:rFonts w:ascii="Calibri" w:eastAsiaTheme="minorHAnsi" w:hAnsi="Calibri" w:cstheme="minorBidi"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235784"/>
    <w:multiLevelType w:val="hybridMultilevel"/>
    <w:tmpl w:val="4AD2A77A"/>
    <w:lvl w:ilvl="0" w:tplc="A27E6DDA">
      <w:start w:val="2"/>
      <w:numFmt w:val="bullet"/>
      <w:lvlText w:val="-"/>
      <w:lvlJc w:val="left"/>
      <w:pPr>
        <w:ind w:left="720" w:hanging="360"/>
      </w:pPr>
      <w:rPr>
        <w:rFonts w:ascii="Calibri" w:eastAsiaTheme="minorHAnsi" w:hAnsi="Calibri" w:cstheme="minorBidi"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CB4741"/>
    <w:multiLevelType w:val="hybridMultilevel"/>
    <w:tmpl w:val="9836CBCE"/>
    <w:lvl w:ilvl="0" w:tplc="A27E6DDA">
      <w:start w:val="2"/>
      <w:numFmt w:val="bullet"/>
      <w:lvlText w:val="-"/>
      <w:lvlJc w:val="left"/>
      <w:pPr>
        <w:ind w:left="720" w:hanging="360"/>
      </w:pPr>
      <w:rPr>
        <w:rFonts w:ascii="Calibri" w:eastAsiaTheme="minorHAnsi" w:hAnsi="Calibri" w:cstheme="minorBidi"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B46296E"/>
    <w:multiLevelType w:val="hybridMultilevel"/>
    <w:tmpl w:val="1786F4B6"/>
    <w:lvl w:ilvl="0" w:tplc="A27E6DDA">
      <w:start w:val="2"/>
      <w:numFmt w:val="bullet"/>
      <w:lvlText w:val="-"/>
      <w:lvlJc w:val="left"/>
      <w:pPr>
        <w:ind w:left="1068" w:hanging="360"/>
      </w:pPr>
      <w:rPr>
        <w:rFonts w:ascii="Calibri" w:eastAsiaTheme="minorHAnsi" w:hAnsi="Calibri" w:cstheme="minorBidi" w:hint="default"/>
        <w:sz w:val="28"/>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704A2505"/>
    <w:multiLevelType w:val="hybridMultilevel"/>
    <w:tmpl w:val="C81A3908"/>
    <w:lvl w:ilvl="0" w:tplc="A27E6DDA">
      <w:start w:val="2"/>
      <w:numFmt w:val="bullet"/>
      <w:lvlText w:val="-"/>
      <w:lvlJc w:val="left"/>
      <w:pPr>
        <w:ind w:left="720" w:hanging="360"/>
      </w:pPr>
      <w:rPr>
        <w:rFonts w:ascii="Calibri" w:eastAsiaTheme="minorHAnsi" w:hAnsi="Calibri" w:cstheme="minorBidi"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B872C0C"/>
    <w:multiLevelType w:val="hybridMultilevel"/>
    <w:tmpl w:val="E3469A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7"/>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FC6"/>
    <w:rsid w:val="000125A0"/>
    <w:rsid w:val="0002102E"/>
    <w:rsid w:val="000361FA"/>
    <w:rsid w:val="00084291"/>
    <w:rsid w:val="00094981"/>
    <w:rsid w:val="000E03E7"/>
    <w:rsid w:val="00116452"/>
    <w:rsid w:val="0012052F"/>
    <w:rsid w:val="001A546A"/>
    <w:rsid w:val="00216CCF"/>
    <w:rsid w:val="0029292D"/>
    <w:rsid w:val="002B1E13"/>
    <w:rsid w:val="002C5C2D"/>
    <w:rsid w:val="00304A6D"/>
    <w:rsid w:val="00305AC4"/>
    <w:rsid w:val="003E4636"/>
    <w:rsid w:val="00417286"/>
    <w:rsid w:val="004725E4"/>
    <w:rsid w:val="004B534A"/>
    <w:rsid w:val="00500A56"/>
    <w:rsid w:val="005479EA"/>
    <w:rsid w:val="005617D3"/>
    <w:rsid w:val="00575B7F"/>
    <w:rsid w:val="0065364C"/>
    <w:rsid w:val="00683FD7"/>
    <w:rsid w:val="006B52BE"/>
    <w:rsid w:val="006F4C86"/>
    <w:rsid w:val="0071732C"/>
    <w:rsid w:val="0074197A"/>
    <w:rsid w:val="00744796"/>
    <w:rsid w:val="00792F64"/>
    <w:rsid w:val="00886E31"/>
    <w:rsid w:val="008F7F40"/>
    <w:rsid w:val="009049CA"/>
    <w:rsid w:val="009B41E4"/>
    <w:rsid w:val="009E3FA1"/>
    <w:rsid w:val="00A34FC6"/>
    <w:rsid w:val="00A4025E"/>
    <w:rsid w:val="00A477C7"/>
    <w:rsid w:val="00AD4C20"/>
    <w:rsid w:val="00B14E2B"/>
    <w:rsid w:val="00B31A1D"/>
    <w:rsid w:val="00BA2CC8"/>
    <w:rsid w:val="00C0389A"/>
    <w:rsid w:val="00C1483C"/>
    <w:rsid w:val="00CF063F"/>
    <w:rsid w:val="00D07B0F"/>
    <w:rsid w:val="00D56BD2"/>
    <w:rsid w:val="00D759A2"/>
    <w:rsid w:val="00DD24BA"/>
    <w:rsid w:val="00DE0F13"/>
    <w:rsid w:val="00E23A97"/>
    <w:rsid w:val="00E723F5"/>
    <w:rsid w:val="00EF01A3"/>
    <w:rsid w:val="00F677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ADEF3"/>
  <w15:chartTrackingRefBased/>
  <w15:docId w15:val="{53D8189F-BEC3-4C33-B1FD-33604E52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4FC6"/>
    <w:pPr>
      <w:ind w:left="720"/>
      <w:contextualSpacing/>
    </w:pPr>
  </w:style>
  <w:style w:type="paragraph" w:styleId="Textedebulles">
    <w:name w:val="Balloon Text"/>
    <w:basedOn w:val="Normal"/>
    <w:link w:val="TextedebullesCar"/>
    <w:uiPriority w:val="99"/>
    <w:semiHidden/>
    <w:unhideWhenUsed/>
    <w:rsid w:val="004725E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25E4"/>
    <w:rPr>
      <w:rFonts w:ascii="Segoe UI" w:hAnsi="Segoe UI" w:cs="Segoe UI"/>
      <w:sz w:val="18"/>
      <w:szCs w:val="18"/>
    </w:rPr>
  </w:style>
  <w:style w:type="character" w:styleId="Lienhypertexte">
    <w:name w:val="Hyperlink"/>
    <w:basedOn w:val="Policepardfaut"/>
    <w:uiPriority w:val="99"/>
    <w:unhideWhenUsed/>
    <w:rsid w:val="00304A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ulture@departement-touraine.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2277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CG37</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PAQUET Lionel</dc:creator>
  <cp:keywords/>
  <dc:description/>
  <cp:lastModifiedBy>DELAGARDE Nathalie</cp:lastModifiedBy>
  <cp:revision>3</cp:revision>
  <cp:lastPrinted>2017-04-25T12:26:00Z</cp:lastPrinted>
  <dcterms:created xsi:type="dcterms:W3CDTF">2023-10-13T14:38:00Z</dcterms:created>
  <dcterms:modified xsi:type="dcterms:W3CDTF">2023-10-13T14:38:00Z</dcterms:modified>
</cp:coreProperties>
</file>